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9C" w:rsidRDefault="00D06B94" w:rsidP="00102C9C">
      <w:pPr>
        <w:jc w:val="center"/>
        <w:rPr>
          <w:sz w:val="28"/>
          <w:szCs w:val="32"/>
        </w:rPr>
      </w:pPr>
      <w:r>
        <w:rPr>
          <w:sz w:val="28"/>
          <w:szCs w:val="32"/>
        </w:rPr>
        <w:t xml:space="preserve">                                                                                             </w:t>
      </w:r>
      <w:r w:rsidR="00102C9C">
        <w:rPr>
          <w:sz w:val="28"/>
          <w:szCs w:val="32"/>
        </w:rPr>
        <w:t>ПРИЛОЖЕНИЕ №2</w:t>
      </w:r>
    </w:p>
    <w:p w:rsidR="00102C9C" w:rsidRDefault="00D06B94" w:rsidP="00102C9C">
      <w:pPr>
        <w:jc w:val="center"/>
        <w:rPr>
          <w:sz w:val="28"/>
          <w:szCs w:val="32"/>
        </w:rPr>
      </w:pPr>
      <w:r>
        <w:rPr>
          <w:sz w:val="28"/>
          <w:szCs w:val="32"/>
        </w:rPr>
        <w:t xml:space="preserve">                                                                                      </w:t>
      </w:r>
      <w:r w:rsidR="00102C9C">
        <w:rPr>
          <w:sz w:val="28"/>
          <w:szCs w:val="32"/>
        </w:rPr>
        <w:t>к Антикоррупционной политике</w:t>
      </w:r>
    </w:p>
    <w:p w:rsidR="00102C9C" w:rsidRDefault="00D06B94" w:rsidP="00102C9C">
      <w:pPr>
        <w:jc w:val="center"/>
        <w:rPr>
          <w:sz w:val="28"/>
          <w:szCs w:val="32"/>
        </w:rPr>
      </w:pPr>
      <w:r>
        <w:rPr>
          <w:sz w:val="28"/>
          <w:szCs w:val="32"/>
        </w:rPr>
        <w:t xml:space="preserve">                                                                                           </w:t>
      </w:r>
      <w:r w:rsidR="00102C9C">
        <w:rPr>
          <w:sz w:val="28"/>
          <w:szCs w:val="32"/>
        </w:rPr>
        <w:t>ФБУ «Администрация</w:t>
      </w:r>
    </w:p>
    <w:p w:rsidR="00102C9C" w:rsidRDefault="00D06B94" w:rsidP="00102C9C">
      <w:pPr>
        <w:jc w:val="center"/>
        <w:rPr>
          <w:sz w:val="28"/>
          <w:szCs w:val="32"/>
        </w:rPr>
      </w:pPr>
      <w:r>
        <w:rPr>
          <w:sz w:val="28"/>
          <w:szCs w:val="32"/>
        </w:rPr>
        <w:t xml:space="preserve">                                                                                           </w:t>
      </w:r>
      <w:bookmarkStart w:id="0" w:name="_GoBack"/>
      <w:bookmarkEnd w:id="0"/>
      <w:r w:rsidR="00102C9C">
        <w:rPr>
          <w:sz w:val="28"/>
          <w:szCs w:val="32"/>
        </w:rPr>
        <w:t>«Енисейречтранс»</w:t>
      </w:r>
    </w:p>
    <w:p w:rsidR="00102C9C" w:rsidRDefault="00102C9C" w:rsidP="00102C9C">
      <w:pPr>
        <w:jc w:val="center"/>
        <w:rPr>
          <w:sz w:val="28"/>
          <w:szCs w:val="32"/>
        </w:rPr>
      </w:pPr>
    </w:p>
    <w:p w:rsidR="00102C9C" w:rsidRDefault="00102C9C" w:rsidP="00102C9C">
      <w:pPr>
        <w:jc w:val="center"/>
        <w:rPr>
          <w:sz w:val="28"/>
          <w:szCs w:val="32"/>
        </w:rPr>
      </w:pPr>
    </w:p>
    <w:p w:rsidR="00237EED" w:rsidRPr="00597ADA" w:rsidRDefault="00237EED" w:rsidP="00102C9C">
      <w:pPr>
        <w:jc w:val="center"/>
        <w:rPr>
          <w:sz w:val="28"/>
          <w:szCs w:val="28"/>
        </w:rPr>
      </w:pPr>
    </w:p>
    <w:p w:rsidR="00237EED" w:rsidRDefault="00237EED" w:rsidP="00221200">
      <w:pPr>
        <w:pStyle w:val="a3"/>
        <w:ind w:left="565" w:firstLine="851"/>
        <w:jc w:val="center"/>
        <w:rPr>
          <w:rFonts w:ascii="Times New Roman" w:hAnsi="Times New Roman" w:cs="Times New Roman"/>
          <w:b/>
          <w:sz w:val="28"/>
          <w:szCs w:val="28"/>
        </w:rPr>
      </w:pPr>
      <w:r w:rsidRPr="00FB35AE">
        <w:rPr>
          <w:rFonts w:ascii="Times New Roman" w:hAnsi="Times New Roman" w:cs="Times New Roman"/>
          <w:b/>
          <w:sz w:val="28"/>
          <w:szCs w:val="28"/>
        </w:rPr>
        <w:t>Положение о конфликте интересов</w:t>
      </w:r>
      <w:r w:rsidR="00221200">
        <w:rPr>
          <w:rFonts w:ascii="Times New Roman" w:hAnsi="Times New Roman" w:cs="Times New Roman"/>
          <w:b/>
          <w:sz w:val="28"/>
          <w:szCs w:val="28"/>
        </w:rPr>
        <w:t xml:space="preserve"> </w:t>
      </w:r>
      <w:r w:rsidRPr="00FB35AE">
        <w:rPr>
          <w:rFonts w:ascii="Times New Roman" w:hAnsi="Times New Roman" w:cs="Times New Roman"/>
          <w:b/>
          <w:sz w:val="28"/>
          <w:szCs w:val="28"/>
        </w:rPr>
        <w:t>Федерального бюджетного учреждения</w:t>
      </w:r>
      <w:r w:rsidR="00221200">
        <w:rPr>
          <w:rFonts w:ascii="Times New Roman" w:hAnsi="Times New Roman" w:cs="Times New Roman"/>
          <w:b/>
          <w:sz w:val="28"/>
          <w:szCs w:val="28"/>
        </w:rPr>
        <w:t xml:space="preserve"> </w:t>
      </w:r>
      <w:r w:rsidRPr="00FB35AE">
        <w:rPr>
          <w:rFonts w:ascii="Times New Roman" w:hAnsi="Times New Roman" w:cs="Times New Roman"/>
          <w:b/>
          <w:sz w:val="28"/>
          <w:szCs w:val="28"/>
        </w:rPr>
        <w:t xml:space="preserve">«Администрация </w:t>
      </w:r>
      <w:r>
        <w:rPr>
          <w:rFonts w:ascii="Times New Roman" w:hAnsi="Times New Roman" w:cs="Times New Roman"/>
          <w:b/>
          <w:sz w:val="28"/>
          <w:szCs w:val="28"/>
        </w:rPr>
        <w:t>«</w:t>
      </w:r>
      <w:r w:rsidRPr="00FB35AE">
        <w:rPr>
          <w:rFonts w:ascii="Times New Roman" w:hAnsi="Times New Roman" w:cs="Times New Roman"/>
          <w:b/>
          <w:sz w:val="28"/>
          <w:szCs w:val="28"/>
        </w:rPr>
        <w:t>Енисейречтранс»</w:t>
      </w:r>
    </w:p>
    <w:p w:rsidR="00221200" w:rsidRPr="00FB35AE" w:rsidRDefault="00221200" w:rsidP="00221200">
      <w:pPr>
        <w:pStyle w:val="a3"/>
        <w:ind w:left="565" w:firstLine="851"/>
        <w:jc w:val="center"/>
        <w:rPr>
          <w:rFonts w:ascii="Times New Roman" w:hAnsi="Times New Roman" w:cs="Times New Roman"/>
          <w:b/>
          <w:sz w:val="28"/>
          <w:szCs w:val="28"/>
        </w:rPr>
      </w:pP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Положение о конфликте интересов ФБУ «Администрация «Енисейречтранс» разработано в соответствии с </w:t>
      </w:r>
      <w:r w:rsidR="002758D0">
        <w:rPr>
          <w:rFonts w:ascii="Times New Roman" w:hAnsi="Times New Roman" w:cs="Times New Roman"/>
          <w:sz w:val="28"/>
          <w:szCs w:val="28"/>
        </w:rPr>
        <w:t xml:space="preserve">Федеральным </w:t>
      </w:r>
      <w:r w:rsidRPr="007173AA">
        <w:rPr>
          <w:rFonts w:ascii="Times New Roman" w:hAnsi="Times New Roman" w:cs="Times New Roman"/>
          <w:sz w:val="28"/>
          <w:szCs w:val="28"/>
        </w:rPr>
        <w:t>законом от 25.12.2008 №</w:t>
      </w:r>
      <w:r w:rsidR="002758D0">
        <w:rPr>
          <w:rFonts w:ascii="Times New Roman" w:hAnsi="Times New Roman" w:cs="Times New Roman"/>
          <w:sz w:val="28"/>
          <w:szCs w:val="28"/>
        </w:rPr>
        <w:t xml:space="preserve"> 273</w:t>
      </w:r>
      <w:r w:rsidRPr="007173AA">
        <w:rPr>
          <w:rFonts w:ascii="Times New Roman" w:hAnsi="Times New Roman" w:cs="Times New Roman"/>
          <w:sz w:val="28"/>
          <w:szCs w:val="28"/>
        </w:rPr>
        <w:t xml:space="preserve"> – ФЗ «О противодействии коррупции», Методическими рекомендациями по разработке и принятию организациями мер по принуждению и противодействию коррупции, </w:t>
      </w:r>
      <w:r w:rsidR="00D11E41" w:rsidRPr="007173AA">
        <w:rPr>
          <w:rFonts w:ascii="Times New Roman" w:hAnsi="Times New Roman" w:cs="Times New Roman"/>
          <w:sz w:val="28"/>
          <w:szCs w:val="28"/>
        </w:rPr>
        <w:t>утверждёнными</w:t>
      </w:r>
      <w:r w:rsidRPr="007173AA">
        <w:rPr>
          <w:rFonts w:ascii="Times New Roman" w:hAnsi="Times New Roman" w:cs="Times New Roman"/>
          <w:sz w:val="28"/>
          <w:szCs w:val="28"/>
        </w:rPr>
        <w:t xml:space="preserve"> Министерством труда и социальной защиты Р</w:t>
      </w:r>
      <w:r w:rsidR="003C2B1A" w:rsidRPr="007173AA">
        <w:rPr>
          <w:rFonts w:ascii="Times New Roman" w:hAnsi="Times New Roman" w:cs="Times New Roman"/>
          <w:sz w:val="28"/>
          <w:szCs w:val="28"/>
        </w:rPr>
        <w:t>оссийской Федерации 08.11.2013</w:t>
      </w:r>
      <w:r w:rsidR="002758D0">
        <w:rPr>
          <w:rFonts w:ascii="Times New Roman" w:hAnsi="Times New Roman" w:cs="Times New Roman"/>
          <w:sz w:val="28"/>
          <w:szCs w:val="28"/>
        </w:rPr>
        <w:t>,</w:t>
      </w:r>
      <w:r w:rsidR="003C2B1A" w:rsidRPr="007173AA">
        <w:rPr>
          <w:rFonts w:ascii="Times New Roman" w:hAnsi="Times New Roman" w:cs="Times New Roman"/>
          <w:sz w:val="28"/>
          <w:szCs w:val="28"/>
        </w:rPr>
        <w:t xml:space="preserve"> и иными нормативными правовыми актами Российской Федерации.</w:t>
      </w:r>
    </w:p>
    <w:p w:rsidR="00600674"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Положение о конфликте интересов – это внутренний документ Федерального бюджетного учреждения «Администрация «Енисейречтранс» (далее – Положение), устанавливающий порядок выявления и урегулирования к</w:t>
      </w:r>
      <w:r w:rsidR="002758D0">
        <w:rPr>
          <w:rFonts w:ascii="Times New Roman" w:hAnsi="Times New Roman" w:cs="Times New Roman"/>
          <w:sz w:val="28"/>
          <w:szCs w:val="28"/>
        </w:rPr>
        <w:t>онфликтов интересов, возникающих</w:t>
      </w:r>
      <w:r w:rsidRPr="007173AA">
        <w:rPr>
          <w:rFonts w:ascii="Times New Roman" w:hAnsi="Times New Roman" w:cs="Times New Roman"/>
          <w:sz w:val="28"/>
          <w:szCs w:val="28"/>
        </w:rPr>
        <w:t xml:space="preserve"> у работников в ходе выполнения ими трудовых обязанностей. </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Основной задачей деятельности Федерального бюджетного учреждения «Администрация «</w:t>
      </w:r>
      <w:r w:rsidR="007E7581" w:rsidRPr="007173AA">
        <w:rPr>
          <w:rFonts w:ascii="Times New Roman" w:hAnsi="Times New Roman" w:cs="Times New Roman"/>
          <w:sz w:val="28"/>
          <w:szCs w:val="28"/>
        </w:rPr>
        <w:t xml:space="preserve">Енисейречтранс» (далее - </w:t>
      </w:r>
      <w:r w:rsidRPr="007173AA">
        <w:rPr>
          <w:rFonts w:ascii="Times New Roman" w:hAnsi="Times New Roman" w:cs="Times New Roman"/>
          <w:sz w:val="28"/>
          <w:szCs w:val="28"/>
        </w:rPr>
        <w:t>ФБУ «Администрация «Енисейречтранс»)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Своевременное выявление конфликта интересов в деятельности работников ФБУ «Администрация «Енисейречтранс» является одним из ключевых элементов предотвращения коррупционных правонарушений. Конфликт интересов может принимать множество различных форм</w:t>
      </w:r>
      <w:r w:rsidR="007E7581" w:rsidRPr="007173AA">
        <w:rPr>
          <w:rFonts w:ascii="Times New Roman" w:hAnsi="Times New Roman" w:cs="Times New Roman"/>
          <w:sz w:val="28"/>
          <w:szCs w:val="28"/>
        </w:rPr>
        <w:t>.</w:t>
      </w:r>
    </w:p>
    <w:p w:rsidR="00237EED" w:rsidRPr="00B83A70"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Под конфликтом интересов понимается </w:t>
      </w:r>
      <w:r w:rsidR="002758D0" w:rsidRPr="002758D0">
        <w:rPr>
          <w:rFonts w:ascii="Times New Roman" w:hAnsi="Times New Roman" w:cs="Times New Roman"/>
          <w:sz w:val="28"/>
          <w:szCs w:val="28"/>
        </w:rPr>
        <w:t xml:space="preserve">ситуация, при которой личная </w:t>
      </w:r>
      <w:r w:rsidR="002758D0" w:rsidRPr="00B83A70">
        <w:rPr>
          <w:rFonts w:ascii="Times New Roman" w:hAnsi="Times New Roman" w:cs="Times New Roman"/>
          <w:sz w:val="28"/>
          <w:szCs w:val="28"/>
        </w:rPr>
        <w:t xml:space="preserve">заинтересованность (прямая или косвенная) работника (представителя организации) влияет или может повлиять на надлежащее, объективное и </w:t>
      </w:r>
      <w:r w:rsidR="006813B4" w:rsidRPr="00B83A70">
        <w:rPr>
          <w:rFonts w:ascii="Times New Roman" w:hAnsi="Times New Roman" w:cs="Times New Roman"/>
          <w:sz w:val="28"/>
          <w:szCs w:val="28"/>
        </w:rPr>
        <w:t>беспристрастное</w:t>
      </w:r>
      <w:r w:rsidR="002758D0" w:rsidRPr="00B83A70">
        <w:rPr>
          <w:rFonts w:ascii="Times New Roman" w:hAnsi="Times New Roman" w:cs="Times New Roman"/>
          <w:sz w:val="28"/>
          <w:szCs w:val="28"/>
        </w:rPr>
        <w:t xml:space="preserve">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обществу, государству, работником (представителем организации) которой он является.</w:t>
      </w:r>
    </w:p>
    <w:p w:rsidR="006E39ED" w:rsidRPr="006E39ED" w:rsidRDefault="006E39ED" w:rsidP="006E39ED">
      <w:pPr>
        <w:jc w:val="both"/>
        <w:rPr>
          <w:sz w:val="28"/>
          <w:szCs w:val="28"/>
        </w:rPr>
      </w:pPr>
      <w:r w:rsidRPr="00B83A70">
        <w:rPr>
          <w:color w:val="000000"/>
          <w:sz w:val="28"/>
          <w:szCs w:val="28"/>
          <w:shd w:val="clear" w:color="auto" w:fill="FFFFFF"/>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замещающем должность, замещение которой </w:t>
      </w:r>
      <w:r w:rsidRPr="00B83A70">
        <w:rPr>
          <w:color w:val="000000"/>
          <w:sz w:val="28"/>
          <w:szCs w:val="28"/>
          <w:shd w:val="clear" w:color="auto" w:fill="FFFFFF"/>
        </w:rPr>
        <w:lastRenderedPageBreak/>
        <w:t>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6E39ED" w:rsidRPr="007173AA" w:rsidRDefault="006E39ED" w:rsidP="00237EED">
      <w:pPr>
        <w:pStyle w:val="a3"/>
        <w:ind w:firstLine="851"/>
        <w:jc w:val="both"/>
        <w:rPr>
          <w:rFonts w:ascii="Times New Roman" w:hAnsi="Times New Roman" w:cs="Times New Roman"/>
          <w:sz w:val="28"/>
          <w:szCs w:val="28"/>
        </w:rPr>
      </w:pPr>
    </w:p>
    <w:p w:rsidR="00237EED" w:rsidRPr="007173AA" w:rsidRDefault="00237EED" w:rsidP="00237EED">
      <w:pPr>
        <w:pStyle w:val="a3"/>
        <w:numPr>
          <w:ilvl w:val="0"/>
          <w:numId w:val="1"/>
        </w:numPr>
        <w:jc w:val="both"/>
        <w:rPr>
          <w:rFonts w:ascii="Times New Roman" w:hAnsi="Times New Roman" w:cs="Times New Roman"/>
          <w:b/>
          <w:sz w:val="28"/>
          <w:szCs w:val="28"/>
        </w:rPr>
      </w:pPr>
      <w:r w:rsidRPr="007173AA">
        <w:rPr>
          <w:rFonts w:ascii="Times New Roman" w:hAnsi="Times New Roman" w:cs="Times New Roman"/>
          <w:b/>
          <w:sz w:val="28"/>
          <w:szCs w:val="28"/>
        </w:rPr>
        <w:t>Круг лиц, по</w:t>
      </w:r>
      <w:r w:rsidR="002758D0">
        <w:rPr>
          <w:rFonts w:ascii="Times New Roman" w:hAnsi="Times New Roman" w:cs="Times New Roman"/>
          <w:b/>
          <w:sz w:val="28"/>
          <w:szCs w:val="28"/>
        </w:rPr>
        <w:t>д</w:t>
      </w:r>
      <w:r w:rsidRPr="007173AA">
        <w:rPr>
          <w:rFonts w:ascii="Times New Roman" w:hAnsi="Times New Roman" w:cs="Times New Roman"/>
          <w:b/>
          <w:sz w:val="28"/>
          <w:szCs w:val="28"/>
        </w:rPr>
        <w:t>падающих под действие Положения</w:t>
      </w:r>
    </w:p>
    <w:p w:rsidR="00237EED" w:rsidRPr="007173AA" w:rsidRDefault="00237EED" w:rsidP="00237EED">
      <w:pPr>
        <w:pStyle w:val="a3"/>
        <w:ind w:left="851"/>
        <w:jc w:val="both"/>
        <w:rPr>
          <w:rFonts w:ascii="Times New Roman" w:hAnsi="Times New Roman" w:cs="Times New Roman"/>
          <w:sz w:val="28"/>
          <w:szCs w:val="28"/>
        </w:rPr>
      </w:pP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Действие Положения распространяется на всех работников ФБУ «Администрация «Енисейречтранс» </w:t>
      </w:r>
      <w:r w:rsidR="001C2FBA" w:rsidRPr="007173AA">
        <w:rPr>
          <w:rFonts w:ascii="Times New Roman" w:hAnsi="Times New Roman" w:cs="Times New Roman"/>
          <w:sz w:val="28"/>
          <w:szCs w:val="28"/>
        </w:rPr>
        <w:t>за исключением руководи</w:t>
      </w:r>
      <w:r w:rsidR="00F57171" w:rsidRPr="007173AA">
        <w:rPr>
          <w:rFonts w:ascii="Times New Roman" w:hAnsi="Times New Roman" w:cs="Times New Roman"/>
          <w:sz w:val="28"/>
          <w:szCs w:val="28"/>
        </w:rPr>
        <w:t>теля и</w:t>
      </w:r>
      <w:r w:rsidR="001C2FBA" w:rsidRPr="007173AA">
        <w:rPr>
          <w:rFonts w:ascii="Times New Roman" w:hAnsi="Times New Roman" w:cs="Times New Roman"/>
          <w:sz w:val="28"/>
          <w:szCs w:val="28"/>
        </w:rPr>
        <w:t xml:space="preserve"> первого </w:t>
      </w:r>
      <w:r w:rsidR="007173AA">
        <w:rPr>
          <w:rFonts w:ascii="Times New Roman" w:hAnsi="Times New Roman" w:cs="Times New Roman"/>
          <w:sz w:val="28"/>
          <w:szCs w:val="28"/>
        </w:rPr>
        <w:t>заместителя</w:t>
      </w:r>
      <w:r w:rsidR="002758D0">
        <w:rPr>
          <w:rFonts w:ascii="Times New Roman" w:hAnsi="Times New Roman" w:cs="Times New Roman"/>
          <w:sz w:val="28"/>
          <w:szCs w:val="28"/>
        </w:rPr>
        <w:t xml:space="preserve"> руководителя</w:t>
      </w:r>
      <w:r w:rsidR="007173AA">
        <w:rPr>
          <w:rFonts w:ascii="Times New Roman" w:hAnsi="Times New Roman" w:cs="Times New Roman"/>
          <w:sz w:val="28"/>
          <w:szCs w:val="28"/>
        </w:rPr>
        <w:t xml:space="preserve"> – капитана бассейна.</w:t>
      </w:r>
    </w:p>
    <w:p w:rsidR="001C2FBA" w:rsidRPr="007173AA" w:rsidRDefault="001C2FBA"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Вопросы, связан</w:t>
      </w:r>
      <w:r w:rsidR="007173AA">
        <w:rPr>
          <w:rFonts w:ascii="Times New Roman" w:hAnsi="Times New Roman" w:cs="Times New Roman"/>
          <w:sz w:val="28"/>
          <w:szCs w:val="28"/>
        </w:rPr>
        <w:t>ные с соблюдением руководителем и</w:t>
      </w:r>
      <w:r w:rsidRPr="007173AA">
        <w:rPr>
          <w:rFonts w:ascii="Times New Roman" w:hAnsi="Times New Roman" w:cs="Times New Roman"/>
          <w:sz w:val="28"/>
          <w:szCs w:val="28"/>
        </w:rPr>
        <w:t xml:space="preserve"> первым заместителем</w:t>
      </w:r>
      <w:r w:rsidR="003B0810" w:rsidRPr="007173AA">
        <w:rPr>
          <w:rFonts w:ascii="Times New Roman" w:hAnsi="Times New Roman" w:cs="Times New Roman"/>
          <w:sz w:val="28"/>
          <w:szCs w:val="28"/>
        </w:rPr>
        <w:t xml:space="preserve"> руководителя – </w:t>
      </w:r>
      <w:r w:rsidR="003C2B1A" w:rsidRPr="007173AA">
        <w:rPr>
          <w:rFonts w:ascii="Times New Roman" w:hAnsi="Times New Roman" w:cs="Times New Roman"/>
          <w:sz w:val="28"/>
          <w:szCs w:val="28"/>
        </w:rPr>
        <w:t>капитаном Енисейского бассейна внутренних водных путей</w:t>
      </w:r>
      <w:r w:rsidR="003B0810" w:rsidRPr="007173AA">
        <w:rPr>
          <w:rFonts w:ascii="Times New Roman" w:hAnsi="Times New Roman" w:cs="Times New Roman"/>
          <w:sz w:val="28"/>
          <w:szCs w:val="28"/>
        </w:rPr>
        <w:t xml:space="preserve"> требований к служебному поведению и об урегулировании конфликта интересов входят в полномочия и решаются комиссией Федерального агентства морского и речного транспорта.</w:t>
      </w:r>
    </w:p>
    <w:p w:rsidR="00237EED" w:rsidRPr="007173AA" w:rsidRDefault="00237EED" w:rsidP="00237EED">
      <w:pPr>
        <w:pStyle w:val="a3"/>
        <w:ind w:firstLine="851"/>
        <w:jc w:val="both"/>
        <w:rPr>
          <w:rFonts w:ascii="Times New Roman" w:hAnsi="Times New Roman" w:cs="Times New Roman"/>
          <w:sz w:val="28"/>
          <w:szCs w:val="28"/>
        </w:rPr>
      </w:pPr>
    </w:p>
    <w:p w:rsidR="00237EED" w:rsidRPr="007173AA" w:rsidRDefault="00237EED" w:rsidP="00237EED">
      <w:pPr>
        <w:pStyle w:val="a3"/>
        <w:ind w:firstLine="851"/>
        <w:jc w:val="both"/>
        <w:rPr>
          <w:rFonts w:ascii="Times New Roman" w:hAnsi="Times New Roman" w:cs="Times New Roman"/>
          <w:b/>
          <w:sz w:val="28"/>
          <w:szCs w:val="28"/>
        </w:rPr>
      </w:pPr>
      <w:r w:rsidRPr="007173AA">
        <w:rPr>
          <w:rFonts w:ascii="Times New Roman" w:hAnsi="Times New Roman" w:cs="Times New Roman"/>
          <w:b/>
          <w:sz w:val="28"/>
          <w:szCs w:val="28"/>
        </w:rPr>
        <w:t>2. Основные принципы управления конфликтом интересов</w:t>
      </w:r>
    </w:p>
    <w:p w:rsidR="00237EED" w:rsidRPr="007173AA" w:rsidRDefault="00237EED" w:rsidP="00237EED">
      <w:pPr>
        <w:pStyle w:val="a3"/>
        <w:ind w:firstLine="851"/>
        <w:jc w:val="both"/>
        <w:rPr>
          <w:rFonts w:ascii="Times New Roman" w:hAnsi="Times New Roman" w:cs="Times New Roman"/>
          <w:sz w:val="28"/>
          <w:szCs w:val="28"/>
        </w:rPr>
      </w:pP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В основу работы по управлению конфликтом интересов в ФБУ «Администрация «Енисейречтранс» положены следующие принципы:</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индивидуальное рассмотрение и оценка репутационных рисков для ФБУ «Администрация «Енисейречтранс» при выявлении каждого конфликта интересов и его регулирования;</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конфиденциальность процесса раскрытия сведений о конфликте интересов и его урегулирование;</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соблюдение баланса интересов ФБУ «Администрация «Енисейречтранс» и работника при урегулировании конфликта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ФБУ «Администрация Енисейречтранс».</w:t>
      </w:r>
    </w:p>
    <w:p w:rsidR="00237EED" w:rsidRPr="007173AA" w:rsidRDefault="00237EED" w:rsidP="00237EED">
      <w:pPr>
        <w:pStyle w:val="a3"/>
        <w:ind w:firstLine="851"/>
        <w:jc w:val="both"/>
        <w:rPr>
          <w:rFonts w:ascii="Times New Roman" w:hAnsi="Times New Roman" w:cs="Times New Roman"/>
          <w:sz w:val="28"/>
          <w:szCs w:val="28"/>
        </w:rPr>
      </w:pPr>
    </w:p>
    <w:p w:rsidR="00237EED" w:rsidRPr="007173AA" w:rsidRDefault="00237EED" w:rsidP="00237EED">
      <w:pPr>
        <w:pStyle w:val="a3"/>
        <w:ind w:firstLine="851"/>
        <w:jc w:val="both"/>
        <w:rPr>
          <w:rFonts w:ascii="Times New Roman" w:hAnsi="Times New Roman" w:cs="Times New Roman"/>
          <w:b/>
          <w:sz w:val="28"/>
          <w:szCs w:val="28"/>
        </w:rPr>
      </w:pPr>
      <w:r w:rsidRPr="007173AA">
        <w:rPr>
          <w:rFonts w:ascii="Times New Roman" w:hAnsi="Times New Roman" w:cs="Times New Roman"/>
          <w:b/>
          <w:sz w:val="28"/>
          <w:szCs w:val="28"/>
        </w:rPr>
        <w:t>3. Обязанности работников ФБУ «Администрация «Енисейречтранс» в связи с раскрытием и урегулированием конфликта интересов</w:t>
      </w:r>
    </w:p>
    <w:p w:rsidR="00237EED" w:rsidRPr="007173AA" w:rsidRDefault="00237EED" w:rsidP="00237EED">
      <w:pPr>
        <w:pStyle w:val="a3"/>
        <w:ind w:firstLine="851"/>
        <w:jc w:val="both"/>
        <w:rPr>
          <w:rFonts w:ascii="Times New Roman" w:hAnsi="Times New Roman" w:cs="Times New Roman"/>
          <w:sz w:val="28"/>
          <w:szCs w:val="28"/>
        </w:rPr>
      </w:pP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Обязанности работников в связи с раскрытием и урегулированием конфликта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lastRenderedPageBreak/>
        <w:t>- при принятии решений по деловым вопросам и выполнении своих трудовых обязанностей руководствоваться интересами ФБУ «Администрация «Енисейречтранс» - без учета своих личных интересов, интересов своих родственников и друзей;</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раскрывать возникший реальный или потенциальный конфликт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содействовать урегулированию возникшего конфликта интересов.</w:t>
      </w:r>
    </w:p>
    <w:p w:rsidR="00237EED" w:rsidRPr="007173AA" w:rsidRDefault="00237EED" w:rsidP="00237EED">
      <w:pPr>
        <w:pStyle w:val="a3"/>
        <w:ind w:firstLine="851"/>
        <w:jc w:val="both"/>
        <w:rPr>
          <w:rFonts w:ascii="Times New Roman" w:hAnsi="Times New Roman" w:cs="Times New Roman"/>
          <w:sz w:val="28"/>
          <w:szCs w:val="28"/>
        </w:rPr>
      </w:pPr>
    </w:p>
    <w:p w:rsidR="00237EED" w:rsidRPr="007173AA" w:rsidRDefault="00237EED" w:rsidP="00237EED">
      <w:pPr>
        <w:pStyle w:val="a3"/>
        <w:ind w:firstLine="851"/>
        <w:jc w:val="both"/>
        <w:rPr>
          <w:rFonts w:ascii="Times New Roman" w:hAnsi="Times New Roman" w:cs="Times New Roman"/>
          <w:b/>
          <w:sz w:val="28"/>
          <w:szCs w:val="28"/>
        </w:rPr>
      </w:pPr>
      <w:r w:rsidRPr="007173AA">
        <w:rPr>
          <w:rFonts w:ascii="Times New Roman" w:hAnsi="Times New Roman" w:cs="Times New Roman"/>
          <w:b/>
          <w:sz w:val="28"/>
          <w:szCs w:val="28"/>
        </w:rPr>
        <w:t>4. Порядок раскрытия конфликта интересов работником ФБУ «Администрация «Енисейречтранс» и порядок его урегулирования, в том числе возможные способы разрешения возникшего конфликта интересов</w:t>
      </w:r>
    </w:p>
    <w:p w:rsidR="00237EED" w:rsidRPr="007173AA" w:rsidRDefault="00237EED" w:rsidP="00237EED">
      <w:pPr>
        <w:pStyle w:val="a3"/>
        <w:ind w:firstLine="851"/>
        <w:jc w:val="both"/>
        <w:rPr>
          <w:rFonts w:ascii="Times New Roman" w:hAnsi="Times New Roman" w:cs="Times New Roman"/>
          <w:sz w:val="28"/>
          <w:szCs w:val="28"/>
        </w:rPr>
      </w:pPr>
    </w:p>
    <w:p w:rsidR="006E39ED" w:rsidRPr="00B83A70" w:rsidRDefault="00B42F59" w:rsidP="00B42F59">
      <w:pPr>
        <w:pStyle w:val="a3"/>
        <w:ind w:firstLine="851"/>
        <w:jc w:val="both"/>
        <w:rPr>
          <w:rFonts w:ascii="Times New Roman" w:hAnsi="Times New Roman" w:cs="Times New Roman"/>
          <w:sz w:val="28"/>
          <w:szCs w:val="28"/>
        </w:rPr>
      </w:pPr>
      <w:r w:rsidRPr="00B83A70">
        <w:rPr>
          <w:rFonts w:ascii="Times New Roman" w:hAnsi="Times New Roman" w:cs="Times New Roman"/>
          <w:sz w:val="28"/>
          <w:szCs w:val="28"/>
        </w:rPr>
        <w:t>Обязанности работника по раскрытию и урегулированию конфликта интересов</w:t>
      </w:r>
      <w:r w:rsidR="00237EED" w:rsidRPr="00B83A70">
        <w:rPr>
          <w:rFonts w:ascii="Times New Roman" w:hAnsi="Times New Roman" w:cs="Times New Roman"/>
          <w:sz w:val="28"/>
          <w:szCs w:val="28"/>
        </w:rPr>
        <w:t>:</w:t>
      </w:r>
    </w:p>
    <w:p w:rsidR="00B42F59" w:rsidRPr="00B83A70" w:rsidRDefault="00B42F59" w:rsidP="00B42F59">
      <w:pPr>
        <w:pStyle w:val="a3"/>
        <w:ind w:firstLine="851"/>
        <w:jc w:val="both"/>
        <w:rPr>
          <w:rFonts w:ascii="Times New Roman" w:hAnsi="Times New Roman" w:cs="Times New Roman"/>
          <w:sz w:val="28"/>
          <w:szCs w:val="28"/>
        </w:rPr>
      </w:pPr>
      <w:r w:rsidRPr="00B83A70">
        <w:rPr>
          <w:rFonts w:ascii="Times New Roman" w:hAnsi="Times New Roman" w:cs="Times New Roman"/>
          <w:sz w:val="28"/>
          <w:szCs w:val="28"/>
        </w:rPr>
        <w:t>- работник обязан принимать меры по недопущению любой возможности возникновения конфликта интересов;</w:t>
      </w:r>
    </w:p>
    <w:p w:rsidR="00B42F59" w:rsidRPr="00B83A70" w:rsidRDefault="00B42F59" w:rsidP="00B42F59">
      <w:pPr>
        <w:pStyle w:val="a3"/>
        <w:ind w:firstLine="851"/>
        <w:jc w:val="both"/>
        <w:rPr>
          <w:rFonts w:ascii="Times New Roman" w:hAnsi="Times New Roman" w:cs="Times New Roman"/>
          <w:sz w:val="28"/>
          <w:szCs w:val="28"/>
        </w:rPr>
      </w:pPr>
      <w:r w:rsidRPr="00B83A70">
        <w:rPr>
          <w:rFonts w:ascii="Times New Roman" w:hAnsi="Times New Roman" w:cs="Times New Roman"/>
          <w:sz w:val="28"/>
          <w:szCs w:val="28"/>
        </w:rPr>
        <w:t>- работник обязан уведомлять Комиссию, ответственную за разработку и реализацию антикоррупционной политики в учреждении, о возникшем конфликте интересов или о возможности его возникновения, как только ему станет об этом известно;</w:t>
      </w:r>
    </w:p>
    <w:p w:rsidR="00237EED" w:rsidRPr="00B83A70" w:rsidRDefault="00237EED" w:rsidP="00237EED">
      <w:pPr>
        <w:pStyle w:val="a3"/>
        <w:ind w:firstLine="851"/>
        <w:jc w:val="both"/>
        <w:rPr>
          <w:rFonts w:ascii="Times New Roman" w:hAnsi="Times New Roman" w:cs="Times New Roman"/>
          <w:sz w:val="28"/>
          <w:szCs w:val="28"/>
        </w:rPr>
      </w:pPr>
      <w:r w:rsidRPr="00B83A70">
        <w:rPr>
          <w:rFonts w:ascii="Times New Roman" w:hAnsi="Times New Roman" w:cs="Times New Roman"/>
          <w:sz w:val="28"/>
          <w:szCs w:val="28"/>
        </w:rPr>
        <w:t xml:space="preserve">- </w:t>
      </w:r>
      <w:r w:rsidR="00B42F59" w:rsidRPr="00B83A70">
        <w:rPr>
          <w:rFonts w:ascii="Times New Roman" w:hAnsi="Times New Roman" w:cs="Times New Roman"/>
          <w:sz w:val="28"/>
          <w:szCs w:val="28"/>
        </w:rPr>
        <w:t>работник обязан раскрывать сведения</w:t>
      </w:r>
      <w:r w:rsidRPr="00B83A70">
        <w:rPr>
          <w:rFonts w:ascii="Times New Roman" w:hAnsi="Times New Roman" w:cs="Times New Roman"/>
          <w:sz w:val="28"/>
          <w:szCs w:val="28"/>
        </w:rPr>
        <w:t xml:space="preserve"> о конфликте интересов при приеме на работу;</w:t>
      </w:r>
    </w:p>
    <w:p w:rsidR="00237EED" w:rsidRPr="007173AA" w:rsidRDefault="00237EED" w:rsidP="00237EED">
      <w:pPr>
        <w:pStyle w:val="a3"/>
        <w:ind w:firstLine="851"/>
        <w:jc w:val="both"/>
        <w:rPr>
          <w:rFonts w:ascii="Times New Roman" w:hAnsi="Times New Roman" w:cs="Times New Roman"/>
          <w:sz w:val="28"/>
          <w:szCs w:val="28"/>
        </w:rPr>
      </w:pPr>
      <w:r w:rsidRPr="00B83A70">
        <w:rPr>
          <w:rFonts w:ascii="Times New Roman" w:hAnsi="Times New Roman" w:cs="Times New Roman"/>
          <w:sz w:val="28"/>
          <w:szCs w:val="28"/>
        </w:rPr>
        <w:t xml:space="preserve">- раскрытие сведений </w:t>
      </w:r>
      <w:r w:rsidR="00B42F59" w:rsidRPr="00B83A70">
        <w:rPr>
          <w:rFonts w:ascii="Times New Roman" w:hAnsi="Times New Roman" w:cs="Times New Roman"/>
          <w:sz w:val="28"/>
          <w:szCs w:val="28"/>
        </w:rPr>
        <w:t xml:space="preserve">работник обязан раскрывать сведения </w:t>
      </w:r>
      <w:r w:rsidRPr="00B83A70">
        <w:rPr>
          <w:rFonts w:ascii="Times New Roman" w:hAnsi="Times New Roman" w:cs="Times New Roman"/>
          <w:sz w:val="28"/>
          <w:szCs w:val="28"/>
        </w:rPr>
        <w:t>о конфликте интересов при назначении на новую должность;</w:t>
      </w:r>
    </w:p>
    <w:p w:rsidR="00237EED" w:rsidRPr="007173AA" w:rsidRDefault="00B42F59"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 </w:t>
      </w:r>
      <w:r w:rsidR="00237EED" w:rsidRPr="007173AA">
        <w:rPr>
          <w:rFonts w:ascii="Times New Roman" w:hAnsi="Times New Roman" w:cs="Times New Roman"/>
          <w:sz w:val="28"/>
          <w:szCs w:val="28"/>
        </w:rPr>
        <w:t>ФБУ «Администрация «Енисейречтранс» берет на себя обязательство конфиденциального рассмотрения представленных сведений и урегулирования конфликта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Поступившая информация должна быть тщательно проверена с целью оценки серьезности возникающих для ФБУ «Администрация «Енисейречтранс» рисков и выбора наиболее подходящей формы урегулирования конфликта интересов. </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ФБУ «Администрация «Енисейречтранс» и</w:t>
      </w:r>
      <w:r w:rsidR="002758D0">
        <w:rPr>
          <w:rFonts w:ascii="Times New Roman" w:hAnsi="Times New Roman" w:cs="Times New Roman"/>
          <w:sz w:val="28"/>
          <w:szCs w:val="28"/>
        </w:rPr>
        <w:t xml:space="preserve">спользует следующие способы </w:t>
      </w:r>
      <w:r w:rsidRPr="007173AA">
        <w:rPr>
          <w:rFonts w:ascii="Times New Roman" w:hAnsi="Times New Roman" w:cs="Times New Roman"/>
          <w:sz w:val="28"/>
          <w:szCs w:val="28"/>
        </w:rPr>
        <w:t>разрешения</w:t>
      </w:r>
      <w:r w:rsidR="002758D0">
        <w:rPr>
          <w:rFonts w:ascii="Times New Roman" w:hAnsi="Times New Roman" w:cs="Times New Roman"/>
          <w:sz w:val="28"/>
          <w:szCs w:val="28"/>
        </w:rPr>
        <w:t xml:space="preserve"> конфликта интересов</w:t>
      </w:r>
      <w:r w:rsidRPr="007173AA">
        <w:rPr>
          <w:rFonts w:ascii="Times New Roman" w:hAnsi="Times New Roman" w:cs="Times New Roman"/>
          <w:sz w:val="28"/>
          <w:szCs w:val="28"/>
        </w:rPr>
        <w:t>, в том числе:</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добровольный отказ работника ФБУ «Администрация «Енисейречтранс»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пересмотр и изменение функциональных обязанностей работника;</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lastRenderedPageBreak/>
        <w:t>- перевод работника на должность, предусматривающую выполнение функциональных обязанностей, не связанных с конфликтом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отказ работника от своего личного интереса, порождающего конфликт с интересами ФБУ «Администрация Енисейречтранс»;</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увольнение работника из ФБУ «Администрация «Енисейречтранс» по инициативе работника;</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могут быть использованы иные способы его урегулирования. При принятии решения о выборе конкретного способа разрешения конфликта интересов учитываются обстоятельства конкретного конфликта интересов и в наибольшей степени обеспечивают</w:t>
      </w:r>
      <w:r w:rsidR="002758D0">
        <w:rPr>
          <w:rFonts w:ascii="Times New Roman" w:hAnsi="Times New Roman" w:cs="Times New Roman"/>
          <w:sz w:val="28"/>
          <w:szCs w:val="28"/>
        </w:rPr>
        <w:t>ся</w:t>
      </w:r>
      <w:r w:rsidRPr="007173AA">
        <w:rPr>
          <w:rFonts w:ascii="Times New Roman" w:hAnsi="Times New Roman" w:cs="Times New Roman"/>
          <w:sz w:val="28"/>
          <w:szCs w:val="28"/>
        </w:rPr>
        <w:t xml:space="preserve"> исключение либо личной заинтересованности, либо ее влияния на надлежащее, объективное и беспристрастное исполнение работником должностных обязанностей.</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При разрешении конфликта интересов следует </w:t>
      </w:r>
      <w:r w:rsidR="002758D0">
        <w:rPr>
          <w:rFonts w:ascii="Times New Roman" w:hAnsi="Times New Roman" w:cs="Times New Roman"/>
          <w:sz w:val="28"/>
          <w:szCs w:val="28"/>
        </w:rPr>
        <w:t>по возможности руководствоваться наиболее «мягкой» мерой</w:t>
      </w:r>
      <w:r w:rsidRPr="007173AA">
        <w:rPr>
          <w:rFonts w:ascii="Times New Roman" w:hAnsi="Times New Roman" w:cs="Times New Roman"/>
          <w:sz w:val="28"/>
          <w:szCs w:val="28"/>
        </w:rPr>
        <w:t xml:space="preserve"> урегулирования из возможных с учетом существующих обстоятельств. </w:t>
      </w:r>
    </w:p>
    <w:p w:rsidR="00600674" w:rsidRPr="007173AA" w:rsidRDefault="00237EED" w:rsidP="002758D0">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w:t>
      </w:r>
    </w:p>
    <w:p w:rsidR="00600674" w:rsidRPr="007173AA" w:rsidRDefault="00600674" w:rsidP="00237EED">
      <w:pPr>
        <w:pStyle w:val="a3"/>
        <w:ind w:firstLine="851"/>
        <w:jc w:val="both"/>
        <w:rPr>
          <w:rFonts w:ascii="Times New Roman" w:hAnsi="Times New Roman" w:cs="Times New Roman"/>
          <w:sz w:val="28"/>
          <w:szCs w:val="28"/>
        </w:rPr>
      </w:pPr>
    </w:p>
    <w:p w:rsidR="00237EED" w:rsidRPr="007173AA" w:rsidRDefault="00237EED" w:rsidP="00237EED">
      <w:pPr>
        <w:pStyle w:val="a3"/>
        <w:ind w:firstLine="851"/>
        <w:jc w:val="both"/>
        <w:rPr>
          <w:rFonts w:ascii="Times New Roman" w:hAnsi="Times New Roman" w:cs="Times New Roman"/>
          <w:b/>
          <w:sz w:val="28"/>
          <w:szCs w:val="28"/>
        </w:rPr>
      </w:pPr>
      <w:r w:rsidRPr="007173AA">
        <w:rPr>
          <w:rFonts w:ascii="Times New Roman" w:hAnsi="Times New Roman" w:cs="Times New Roman"/>
          <w:b/>
          <w:sz w:val="28"/>
          <w:szCs w:val="28"/>
        </w:rPr>
        <w:t>5. Лица, ответственные за прием сведений о возникающих (имеющихся) конфликтах интересов и их рассмотрение</w:t>
      </w:r>
    </w:p>
    <w:p w:rsidR="00237EED" w:rsidRPr="007173AA" w:rsidRDefault="00237EED" w:rsidP="00237EED">
      <w:pPr>
        <w:pStyle w:val="a3"/>
        <w:ind w:firstLine="851"/>
        <w:jc w:val="both"/>
        <w:rPr>
          <w:rFonts w:ascii="Times New Roman" w:hAnsi="Times New Roman" w:cs="Times New Roman"/>
          <w:sz w:val="28"/>
          <w:szCs w:val="28"/>
        </w:rPr>
      </w:pPr>
    </w:p>
    <w:p w:rsidR="00237EED" w:rsidRPr="007173AA" w:rsidRDefault="00D11E41"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П</w:t>
      </w:r>
      <w:r w:rsidR="00237EED" w:rsidRPr="007173AA">
        <w:rPr>
          <w:rFonts w:ascii="Times New Roman" w:hAnsi="Times New Roman" w:cs="Times New Roman"/>
          <w:sz w:val="28"/>
          <w:szCs w:val="28"/>
        </w:rPr>
        <w:t>рием сведений о возникающих (имеющихся) конфликтах</w:t>
      </w:r>
      <w:r w:rsidRPr="007173AA">
        <w:rPr>
          <w:rFonts w:ascii="Times New Roman" w:hAnsi="Times New Roman" w:cs="Times New Roman"/>
          <w:sz w:val="28"/>
          <w:szCs w:val="28"/>
        </w:rPr>
        <w:t xml:space="preserve"> </w:t>
      </w:r>
      <w:r w:rsidR="00237EED" w:rsidRPr="007173AA">
        <w:rPr>
          <w:rFonts w:ascii="Times New Roman" w:hAnsi="Times New Roman" w:cs="Times New Roman"/>
          <w:sz w:val="28"/>
          <w:szCs w:val="28"/>
        </w:rPr>
        <w:t>интересов</w:t>
      </w:r>
      <w:r w:rsidR="00075C82">
        <w:rPr>
          <w:rFonts w:ascii="Times New Roman" w:hAnsi="Times New Roman" w:cs="Times New Roman"/>
          <w:sz w:val="28"/>
          <w:szCs w:val="28"/>
        </w:rPr>
        <w:t xml:space="preserve"> и их рассмотрение</w:t>
      </w:r>
      <w:r w:rsidR="00237EED" w:rsidRPr="007173AA">
        <w:rPr>
          <w:rFonts w:ascii="Times New Roman" w:hAnsi="Times New Roman" w:cs="Times New Roman"/>
          <w:sz w:val="28"/>
          <w:szCs w:val="28"/>
        </w:rPr>
        <w:t xml:space="preserve"> </w:t>
      </w:r>
      <w:r w:rsidRPr="007173AA">
        <w:rPr>
          <w:rFonts w:ascii="Times New Roman" w:hAnsi="Times New Roman" w:cs="Times New Roman"/>
          <w:sz w:val="28"/>
          <w:szCs w:val="28"/>
        </w:rPr>
        <w:t>в управлении ФБУ «Администрация «Енисейречтранс»</w:t>
      </w:r>
      <w:r w:rsidR="00600674" w:rsidRPr="007173AA">
        <w:rPr>
          <w:rFonts w:ascii="Times New Roman" w:hAnsi="Times New Roman" w:cs="Times New Roman"/>
          <w:sz w:val="28"/>
          <w:szCs w:val="28"/>
        </w:rPr>
        <w:t xml:space="preserve"> осуществляется</w:t>
      </w:r>
      <w:r w:rsidR="00FD6BB9">
        <w:rPr>
          <w:rFonts w:ascii="Times New Roman" w:hAnsi="Times New Roman" w:cs="Times New Roman"/>
          <w:sz w:val="28"/>
          <w:szCs w:val="28"/>
        </w:rPr>
        <w:t xml:space="preserve"> главным </w:t>
      </w:r>
      <w:r w:rsidR="00B83A70" w:rsidRPr="00B83A70">
        <w:rPr>
          <w:rFonts w:ascii="Times New Roman" w:hAnsi="Times New Roman" w:cs="Times New Roman"/>
          <w:sz w:val="28"/>
          <w:szCs w:val="28"/>
        </w:rPr>
        <w:t>специалистом отдела антикоррупционной политики и финансового контроля или секретарем Комиссии, ответственной за разработку и реализацию антикоррупционной политики в учреждении.</w:t>
      </w:r>
    </w:p>
    <w:p w:rsidR="00237EED" w:rsidRPr="007173AA" w:rsidRDefault="00237EED" w:rsidP="00237EED">
      <w:pPr>
        <w:pStyle w:val="a3"/>
        <w:ind w:firstLine="851"/>
        <w:jc w:val="both"/>
        <w:rPr>
          <w:rFonts w:ascii="Times New Roman" w:hAnsi="Times New Roman" w:cs="Times New Roman"/>
          <w:sz w:val="28"/>
          <w:szCs w:val="28"/>
        </w:rPr>
      </w:pPr>
    </w:p>
    <w:p w:rsidR="00237EED" w:rsidRPr="007173AA" w:rsidRDefault="00237EED" w:rsidP="00237EED">
      <w:pPr>
        <w:pStyle w:val="a3"/>
        <w:ind w:firstLine="851"/>
        <w:jc w:val="both"/>
        <w:rPr>
          <w:rFonts w:ascii="Times New Roman" w:hAnsi="Times New Roman" w:cs="Times New Roman"/>
          <w:b/>
          <w:sz w:val="28"/>
          <w:szCs w:val="28"/>
        </w:rPr>
      </w:pPr>
      <w:r w:rsidRPr="007173AA">
        <w:rPr>
          <w:rFonts w:ascii="Times New Roman" w:hAnsi="Times New Roman" w:cs="Times New Roman"/>
          <w:b/>
          <w:sz w:val="28"/>
          <w:szCs w:val="28"/>
        </w:rPr>
        <w:t>6. Порядок оформления сообщения при заключении трудового договора с гражданином, занимавшим должность государственной или муниципальной службы, включенную в перечень должностей, установленный нормативным правовым актом Российской Федерации, в течение двух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w:t>
      </w:r>
      <w:r w:rsidR="002758D0">
        <w:rPr>
          <w:rFonts w:ascii="Times New Roman" w:hAnsi="Times New Roman" w:cs="Times New Roman"/>
          <w:b/>
          <w:sz w:val="28"/>
          <w:szCs w:val="28"/>
        </w:rPr>
        <w:t xml:space="preserve"> по последнему месту его службы</w:t>
      </w:r>
    </w:p>
    <w:p w:rsidR="00237EED" w:rsidRPr="007173AA" w:rsidRDefault="00237EED" w:rsidP="00237EED">
      <w:pPr>
        <w:pStyle w:val="a3"/>
        <w:ind w:firstLine="851"/>
        <w:jc w:val="both"/>
        <w:rPr>
          <w:rFonts w:ascii="Times New Roman" w:hAnsi="Times New Roman" w:cs="Times New Roman"/>
          <w:sz w:val="28"/>
          <w:szCs w:val="28"/>
        </w:rPr>
      </w:pP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Сообщение оформляется работниками </w:t>
      </w:r>
      <w:r w:rsidR="005D4CC5" w:rsidRPr="007173AA">
        <w:rPr>
          <w:rFonts w:ascii="Times New Roman" w:hAnsi="Times New Roman" w:cs="Times New Roman"/>
          <w:sz w:val="28"/>
          <w:szCs w:val="28"/>
        </w:rPr>
        <w:t>отдела</w:t>
      </w:r>
      <w:r w:rsidR="00D11E41" w:rsidRPr="007173AA">
        <w:rPr>
          <w:rFonts w:ascii="Times New Roman" w:hAnsi="Times New Roman" w:cs="Times New Roman"/>
          <w:sz w:val="28"/>
          <w:szCs w:val="28"/>
        </w:rPr>
        <w:t xml:space="preserve"> кадровой и социальной политики</w:t>
      </w:r>
      <w:r w:rsidRPr="007173AA">
        <w:rPr>
          <w:rFonts w:ascii="Times New Roman" w:hAnsi="Times New Roman" w:cs="Times New Roman"/>
          <w:sz w:val="28"/>
          <w:szCs w:val="28"/>
        </w:rPr>
        <w:t xml:space="preserve">  ФБУ «Администрация «Енисейречтранс»</w:t>
      </w:r>
      <w:r w:rsidR="00D11E41" w:rsidRPr="007173AA">
        <w:rPr>
          <w:rFonts w:ascii="Times New Roman" w:hAnsi="Times New Roman" w:cs="Times New Roman"/>
          <w:sz w:val="28"/>
          <w:szCs w:val="28"/>
        </w:rPr>
        <w:t xml:space="preserve">, в филиалах – специалистами </w:t>
      </w:r>
      <w:r w:rsidR="00D11E41" w:rsidRPr="007173AA">
        <w:rPr>
          <w:rFonts w:ascii="Times New Roman" w:hAnsi="Times New Roman" w:cs="Times New Roman"/>
          <w:sz w:val="28"/>
          <w:szCs w:val="28"/>
        </w:rPr>
        <w:lastRenderedPageBreak/>
        <w:t xml:space="preserve">по кадрам, </w:t>
      </w:r>
      <w:r w:rsidRPr="007173AA">
        <w:rPr>
          <w:rFonts w:ascii="Times New Roman" w:hAnsi="Times New Roman" w:cs="Times New Roman"/>
          <w:sz w:val="28"/>
          <w:szCs w:val="28"/>
        </w:rPr>
        <w:t>в виде письма на бланке ФБУ «Администрация «Енисейречтранс» и подписывается руководителем либо уполномоченным им лицом, подписавшим трудовой договор со стороны работодателя. Подпись работодателя заверяется печатью ФБУ «Администрация «Енисейречтранс».</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В письме должны содержаться следующие сведения:</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фамилия, имя, отчество (при наличии) гражданина (в случае, если фамилия, имя или отчество изменялись, указываются прежние);</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число, месяц, год и место рождения гражданина (страна, республика, край, область, населенный пункт);</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должность, которую гражданин замещал непосредственно перед увольнением с государственной или муниципальной службы (по сведениям, содержащимся в трудовой книжке);</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w:t>
      </w:r>
      <w:r w:rsidR="002758D0">
        <w:rPr>
          <w:rFonts w:ascii="Times New Roman" w:hAnsi="Times New Roman" w:cs="Times New Roman"/>
          <w:sz w:val="28"/>
          <w:szCs w:val="28"/>
        </w:rPr>
        <w:t xml:space="preserve"> наименование ФБУ «Администрация</w:t>
      </w:r>
      <w:r w:rsidRPr="007173AA">
        <w:rPr>
          <w:rFonts w:ascii="Times New Roman" w:hAnsi="Times New Roman" w:cs="Times New Roman"/>
          <w:sz w:val="28"/>
          <w:szCs w:val="28"/>
        </w:rPr>
        <w:t xml:space="preserve"> «Енисейречтранс»;</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дата и номер приказа (распоряжения), согласно которому гражданин принят на работу;</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и обстоятельства (причины), послужившие основанием для заключения такого договора);</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наименование должности, которую занимает гражданин по трудовому договору в соответствии со штатным расписанием, а также структурного подразделения ФБУ «Администрация Енисейречтранс»;</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должностные обязанности, исполняемые по должности, занимаемой гражданином (обозначаются основные направления поручаемой ему работы).</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Данное письмо направляется с использованием средств факсимильно</w:t>
      </w:r>
      <w:r w:rsidR="003F74B7" w:rsidRPr="007173AA">
        <w:rPr>
          <w:rFonts w:ascii="Times New Roman" w:hAnsi="Times New Roman" w:cs="Times New Roman"/>
          <w:sz w:val="28"/>
          <w:szCs w:val="28"/>
        </w:rPr>
        <w:t>й или электронной связи и</w:t>
      </w:r>
      <w:r w:rsidRPr="007173AA">
        <w:rPr>
          <w:rFonts w:ascii="Times New Roman" w:hAnsi="Times New Roman" w:cs="Times New Roman"/>
          <w:sz w:val="28"/>
          <w:szCs w:val="28"/>
        </w:rPr>
        <w:t xml:space="preserve"> заказным письмом с описью вложения.</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Требования о предоставлении сведений предъявляются и к работнику, и к работодателю. При этом работник несет ответственность за несогласование своего трудоустройства с комиссией по соблюдению требований к служебному поведению государственных и муниципальных служащих и урегулированию конфликта интересов и непредставление сведений о последнем месте службы в течение двух лет с момента увольнения. Несоблюдение работником этих требований влечет прекращение с ним трудового (гражданско-правового) договора.</w:t>
      </w:r>
    </w:p>
    <w:p w:rsidR="00D11E41" w:rsidRPr="007173AA" w:rsidRDefault="00D11E41" w:rsidP="00981484">
      <w:pPr>
        <w:pStyle w:val="a3"/>
        <w:jc w:val="both"/>
        <w:rPr>
          <w:rFonts w:ascii="Times New Roman" w:hAnsi="Times New Roman" w:cs="Times New Roman"/>
          <w:sz w:val="24"/>
          <w:szCs w:val="24"/>
        </w:rPr>
      </w:pPr>
    </w:p>
    <w:p w:rsidR="00237EED" w:rsidRPr="007173AA" w:rsidRDefault="00237EED" w:rsidP="00237EED">
      <w:pPr>
        <w:pStyle w:val="a3"/>
        <w:ind w:firstLine="851"/>
        <w:jc w:val="both"/>
        <w:rPr>
          <w:rFonts w:ascii="Times New Roman" w:hAnsi="Times New Roman" w:cs="Times New Roman"/>
          <w:b/>
          <w:sz w:val="28"/>
          <w:szCs w:val="28"/>
        </w:rPr>
      </w:pPr>
      <w:r w:rsidRPr="007173AA">
        <w:rPr>
          <w:rFonts w:ascii="Times New Roman" w:hAnsi="Times New Roman" w:cs="Times New Roman"/>
          <w:b/>
          <w:sz w:val="28"/>
          <w:szCs w:val="28"/>
        </w:rPr>
        <w:t>Обзор типовых ситуаций конфликта интересов</w:t>
      </w:r>
    </w:p>
    <w:p w:rsidR="00237EED" w:rsidRPr="007173AA" w:rsidRDefault="00237EED" w:rsidP="00237EED">
      <w:pPr>
        <w:pStyle w:val="a3"/>
        <w:ind w:firstLine="851"/>
        <w:jc w:val="both"/>
        <w:rPr>
          <w:rFonts w:ascii="Times New Roman" w:hAnsi="Times New Roman" w:cs="Times New Roman"/>
          <w:b/>
          <w:sz w:val="28"/>
          <w:szCs w:val="28"/>
        </w:rPr>
      </w:pP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1. Работник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являющимися ему родственниками, друзьями или иным лицам, с которыми связана его личная заинтересованность.</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Возможные способы урегулирования: отстранение работника от принятия того решения, которое является предметом конфликта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2. Работник или иное лицо, с которым связана личная заинтересованность работника, выполняет или намерен выполнять оплачиваемую работу в </w:t>
      </w:r>
      <w:r w:rsidRPr="007173AA">
        <w:rPr>
          <w:rFonts w:ascii="Times New Roman" w:hAnsi="Times New Roman" w:cs="Times New Roman"/>
          <w:sz w:val="28"/>
          <w:szCs w:val="28"/>
        </w:rPr>
        <w:lastRenderedPageBreak/>
        <w:t>организации, имеющей деловые отношения с ФБУ «Администрация Енисейречтранс».</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Возможные способы урегулирования:</w:t>
      </w:r>
      <w:r w:rsidRPr="007173AA">
        <w:t xml:space="preserve"> </w:t>
      </w:r>
      <w:r w:rsidRPr="007173AA">
        <w:rPr>
          <w:rFonts w:ascii="Times New Roman" w:hAnsi="Times New Roman" w:cs="Times New Roman"/>
          <w:sz w:val="28"/>
          <w:szCs w:val="28"/>
        </w:rPr>
        <w:t>отстранение работника от принятия того решения, которое является предметом конфликта интересов; рекомендация работнику отказаться от выполнения иной оплачиваемой работы.</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3. Работник принимает решения об установлении (сохранении) деловых отношений с организацией,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 Возможные способы урегулирования: отстранение работника от принятия того решения, которое является предметом конфликта интересов; изменение трудовых обязанностей работника.</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4. Работник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ФБУ «Администрация Енисейречтранс».</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Возможные способы урегулирования: рекомендация работнику отказаться от предоставляемых благ и услуг; отстранение работника от принятия того решения, которое является предметом конфликта интересов; изменение трудовых обязанностей работника.</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5. Работник или иное лицо, с которым связана личная заинтересованность работника, получает дорогостоящие подарки от своего подчиненного или иного работника ФБУ «Администрация Енисейречтранс», в отношении которого работник выполняет контрольные функции.</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Возможные способы урегулирования: рекомендация работнику вернуть дорогостоящие подарки дарителю; перевод работника (его подчиненного) на иную должность или изменение круга его должностных обязанностей.</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6. Работник уполномочен принимать решения об установлении, сохранении или прекращении деловых отношений с организацией, от которой ему поступает предложение трудоустройства.</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Возможные способы урегулирования: отстранение работника от принятия того решения, которое является предметом конфликта интересов.</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7. Работник использует информацию, ставшую ему известной в ходе выполнения трудовых обязанностей, для получения выгоды при совершении коммерческих сделок для себя или иного лица, с которым связана личная заинтересованность работника.</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Возможные способы урегулирования: запретить работникам ФБУ «Администрации Енисейречтранс» разглашение или использование в личных целях информации, ставшей им известной в связи с выполнением трудовых обязанностей.</w:t>
      </w:r>
    </w:p>
    <w:p w:rsidR="00237EED" w:rsidRPr="007173A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8. Руководители, члены комиссии по осуществлению закупок,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7173AA">
        <w:rPr>
          <w:rFonts w:ascii="Times New Roman" w:hAnsi="Times New Roman" w:cs="Times New Roman"/>
          <w:sz w:val="28"/>
          <w:szCs w:val="28"/>
        </w:rPr>
        <w:lastRenderedPageBreak/>
        <w:t>общества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w:t>
      </w:r>
      <w:r w:rsidR="002758D0">
        <w:rPr>
          <w:rFonts w:ascii="Times New Roman" w:hAnsi="Times New Roman" w:cs="Times New Roman"/>
          <w:sz w:val="28"/>
          <w:szCs w:val="28"/>
        </w:rPr>
        <w:t xml:space="preserve">енниками по прямой восходящей или </w:t>
      </w:r>
      <w:r w:rsidRPr="007173AA">
        <w:rPr>
          <w:rFonts w:ascii="Times New Roman" w:hAnsi="Times New Roman" w:cs="Times New Roman"/>
          <w:sz w:val="28"/>
          <w:szCs w:val="28"/>
        </w:rPr>
        <w:t>нисходящей линии (родителями и детьми, дедушкой, бабушкой и внуками), полнородными и не полнородными (имеющими одного отца или мать) братьями и сестрами),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r w:rsidR="002758D0">
        <w:rPr>
          <w:rFonts w:ascii="Times New Roman" w:hAnsi="Times New Roman" w:cs="Times New Roman"/>
          <w:sz w:val="28"/>
          <w:szCs w:val="28"/>
        </w:rPr>
        <w:t xml:space="preserve"> (складочном) капитале хозяйствен</w:t>
      </w:r>
      <w:r w:rsidR="002758D0" w:rsidRPr="007173AA">
        <w:rPr>
          <w:rFonts w:ascii="Times New Roman" w:hAnsi="Times New Roman" w:cs="Times New Roman"/>
          <w:sz w:val="28"/>
          <w:szCs w:val="28"/>
        </w:rPr>
        <w:t>ного</w:t>
      </w:r>
      <w:r w:rsidR="002758D0">
        <w:rPr>
          <w:rFonts w:ascii="Times New Roman" w:hAnsi="Times New Roman" w:cs="Times New Roman"/>
          <w:sz w:val="28"/>
          <w:szCs w:val="28"/>
        </w:rPr>
        <w:t xml:space="preserve"> товарищества или</w:t>
      </w:r>
      <w:r w:rsidRPr="007173AA">
        <w:rPr>
          <w:rFonts w:ascii="Times New Roman" w:hAnsi="Times New Roman" w:cs="Times New Roman"/>
          <w:sz w:val="28"/>
          <w:szCs w:val="28"/>
        </w:rPr>
        <w:t xml:space="preserve"> общества.</w:t>
      </w:r>
    </w:p>
    <w:p w:rsidR="00237EED" w:rsidRPr="00597ADA" w:rsidRDefault="00237EED" w:rsidP="00237EED">
      <w:pPr>
        <w:pStyle w:val="a3"/>
        <w:ind w:firstLine="851"/>
        <w:jc w:val="both"/>
        <w:rPr>
          <w:rFonts w:ascii="Times New Roman" w:hAnsi="Times New Roman" w:cs="Times New Roman"/>
          <w:sz w:val="28"/>
          <w:szCs w:val="28"/>
        </w:rPr>
      </w:pPr>
      <w:r w:rsidRPr="007173AA">
        <w:rPr>
          <w:rFonts w:ascii="Times New Roman" w:hAnsi="Times New Roman" w:cs="Times New Roman"/>
          <w:sz w:val="28"/>
          <w:szCs w:val="28"/>
        </w:rPr>
        <w:t xml:space="preserve">Возможные способы урегулирования: отстранение должностного лица от участия в определении поставщика (подрядчика, исполнителя) или отказ от заключения контракта с победителем.  </w:t>
      </w:r>
      <w:r w:rsidR="002758D0">
        <w:rPr>
          <w:rFonts w:ascii="Times New Roman" w:hAnsi="Times New Roman" w:cs="Times New Roman"/>
          <w:sz w:val="28"/>
          <w:szCs w:val="28"/>
        </w:rPr>
        <w:t>Отстранение</w:t>
      </w:r>
      <w:r w:rsidRPr="007173AA">
        <w:rPr>
          <w:rFonts w:ascii="Times New Roman" w:hAnsi="Times New Roman" w:cs="Times New Roman"/>
          <w:sz w:val="28"/>
          <w:szCs w:val="28"/>
        </w:rPr>
        <w:t xml:space="preserve">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w:t>
      </w:r>
      <w:r w:rsidR="002758D0">
        <w:rPr>
          <w:rFonts w:ascii="Times New Roman" w:hAnsi="Times New Roman" w:cs="Times New Roman"/>
          <w:sz w:val="28"/>
          <w:szCs w:val="28"/>
        </w:rPr>
        <w:t xml:space="preserve"> </w:t>
      </w:r>
      <w:r w:rsidRPr="007173AA">
        <w:rPr>
          <w:rFonts w:ascii="Times New Roman" w:hAnsi="Times New Roman" w:cs="Times New Roman"/>
          <w:sz w:val="28"/>
          <w:szCs w:val="28"/>
        </w:rPr>
        <w:t xml:space="preserve">1 ст. 31 Федерального закона от 5 апреля 2013 г. </w:t>
      </w:r>
      <w:r w:rsidR="002758D0">
        <w:rPr>
          <w:rFonts w:ascii="Times New Roman" w:hAnsi="Times New Roman" w:cs="Times New Roman"/>
          <w:sz w:val="28"/>
          <w:szCs w:val="28"/>
        </w:rPr>
        <w:t>№ 44-ФЗ</w:t>
      </w:r>
      <w:r w:rsidRPr="007173AA">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или предоставил недостоверную информацию в отношении своего соответствия указанным требованиям.</w:t>
      </w:r>
      <w:r>
        <w:rPr>
          <w:rFonts w:ascii="Times New Roman" w:hAnsi="Times New Roman" w:cs="Times New Roman"/>
          <w:sz w:val="28"/>
          <w:szCs w:val="28"/>
        </w:rPr>
        <w:t xml:space="preserve"> </w:t>
      </w:r>
    </w:p>
    <w:p w:rsidR="004A4027" w:rsidRDefault="004A4027"/>
    <w:sectPr w:rsidR="004A4027" w:rsidSect="00600674">
      <w:headerReference w:type="default" r:id="rId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41B" w:rsidRDefault="00B2641B" w:rsidP="00600674">
      <w:r>
        <w:separator/>
      </w:r>
    </w:p>
  </w:endnote>
  <w:endnote w:type="continuationSeparator" w:id="0">
    <w:p w:rsidR="00B2641B" w:rsidRDefault="00B2641B" w:rsidP="0060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41B" w:rsidRDefault="00B2641B" w:rsidP="00600674">
      <w:r>
        <w:separator/>
      </w:r>
    </w:p>
  </w:footnote>
  <w:footnote w:type="continuationSeparator" w:id="0">
    <w:p w:rsidR="00B2641B" w:rsidRDefault="00B2641B" w:rsidP="0060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461196"/>
      <w:docPartObj>
        <w:docPartGallery w:val="Page Numbers (Top of Page)"/>
        <w:docPartUnique/>
      </w:docPartObj>
    </w:sdtPr>
    <w:sdtEndPr/>
    <w:sdtContent>
      <w:p w:rsidR="00600674" w:rsidRDefault="00336005">
        <w:pPr>
          <w:pStyle w:val="a6"/>
          <w:jc w:val="center"/>
        </w:pPr>
        <w:r>
          <w:fldChar w:fldCharType="begin"/>
        </w:r>
        <w:r w:rsidR="00600674">
          <w:instrText>PAGE   \* MERGEFORMAT</w:instrText>
        </w:r>
        <w:r>
          <w:fldChar w:fldCharType="separate"/>
        </w:r>
        <w:r w:rsidR="00D06B94">
          <w:rPr>
            <w:noProof/>
          </w:rPr>
          <w:t>2</w:t>
        </w:r>
        <w:r>
          <w:fldChar w:fldCharType="end"/>
        </w:r>
      </w:p>
    </w:sdtContent>
  </w:sdt>
  <w:p w:rsidR="00600674" w:rsidRDefault="0060067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41B8E"/>
    <w:multiLevelType w:val="hybridMultilevel"/>
    <w:tmpl w:val="B45CC3E8"/>
    <w:lvl w:ilvl="0" w:tplc="4A2019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3179"/>
    <w:rsid w:val="00015C26"/>
    <w:rsid w:val="00075C82"/>
    <w:rsid w:val="000C7745"/>
    <w:rsid w:val="000F5264"/>
    <w:rsid w:val="00102C9C"/>
    <w:rsid w:val="001931AB"/>
    <w:rsid w:val="001C2FBA"/>
    <w:rsid w:val="001E312E"/>
    <w:rsid w:val="00221200"/>
    <w:rsid w:val="00237EED"/>
    <w:rsid w:val="002758D0"/>
    <w:rsid w:val="002A33B6"/>
    <w:rsid w:val="00336005"/>
    <w:rsid w:val="0039343A"/>
    <w:rsid w:val="003B0810"/>
    <w:rsid w:val="003C2B1A"/>
    <w:rsid w:val="003F74B7"/>
    <w:rsid w:val="00453179"/>
    <w:rsid w:val="00473EDE"/>
    <w:rsid w:val="004A4027"/>
    <w:rsid w:val="00532C40"/>
    <w:rsid w:val="005A48F2"/>
    <w:rsid w:val="005D4CC5"/>
    <w:rsid w:val="00600674"/>
    <w:rsid w:val="006813B4"/>
    <w:rsid w:val="006D6AAF"/>
    <w:rsid w:val="006E39ED"/>
    <w:rsid w:val="00702E31"/>
    <w:rsid w:val="007173AA"/>
    <w:rsid w:val="007E7581"/>
    <w:rsid w:val="00897680"/>
    <w:rsid w:val="009018F7"/>
    <w:rsid w:val="00902E65"/>
    <w:rsid w:val="009049FC"/>
    <w:rsid w:val="009406BB"/>
    <w:rsid w:val="00981484"/>
    <w:rsid w:val="009B5443"/>
    <w:rsid w:val="009F23F0"/>
    <w:rsid w:val="00A31456"/>
    <w:rsid w:val="00A33D31"/>
    <w:rsid w:val="00B2641B"/>
    <w:rsid w:val="00B42F59"/>
    <w:rsid w:val="00B83A70"/>
    <w:rsid w:val="00BC6FFE"/>
    <w:rsid w:val="00BD7067"/>
    <w:rsid w:val="00CA0CA4"/>
    <w:rsid w:val="00CA5C9E"/>
    <w:rsid w:val="00D06B94"/>
    <w:rsid w:val="00D11E41"/>
    <w:rsid w:val="00F57171"/>
    <w:rsid w:val="00FA1319"/>
    <w:rsid w:val="00FC107B"/>
    <w:rsid w:val="00FD6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A2930-5124-414A-BAC4-68F39DA9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3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EED"/>
    <w:pPr>
      <w:spacing w:after="0" w:line="240" w:lineRule="auto"/>
    </w:pPr>
  </w:style>
  <w:style w:type="paragraph" w:styleId="a4">
    <w:name w:val="Balloon Text"/>
    <w:basedOn w:val="a"/>
    <w:link w:val="a5"/>
    <w:uiPriority w:val="99"/>
    <w:semiHidden/>
    <w:unhideWhenUsed/>
    <w:rsid w:val="00532C40"/>
    <w:rPr>
      <w:rFonts w:ascii="Segoe UI" w:hAnsi="Segoe UI" w:cs="Segoe UI"/>
      <w:sz w:val="18"/>
      <w:szCs w:val="18"/>
    </w:rPr>
  </w:style>
  <w:style w:type="character" w:customStyle="1" w:styleId="a5">
    <w:name w:val="Текст выноски Знак"/>
    <w:basedOn w:val="a0"/>
    <w:link w:val="a4"/>
    <w:uiPriority w:val="99"/>
    <w:semiHidden/>
    <w:rsid w:val="00532C40"/>
    <w:rPr>
      <w:rFonts w:ascii="Segoe UI" w:hAnsi="Segoe UI" w:cs="Segoe UI"/>
      <w:sz w:val="18"/>
      <w:szCs w:val="18"/>
    </w:rPr>
  </w:style>
  <w:style w:type="paragraph" w:styleId="a6">
    <w:name w:val="header"/>
    <w:basedOn w:val="a"/>
    <w:link w:val="a7"/>
    <w:uiPriority w:val="99"/>
    <w:unhideWhenUsed/>
    <w:rsid w:val="00600674"/>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00674"/>
  </w:style>
  <w:style w:type="paragraph" w:styleId="a8">
    <w:name w:val="footer"/>
    <w:basedOn w:val="a"/>
    <w:link w:val="a9"/>
    <w:uiPriority w:val="99"/>
    <w:unhideWhenUsed/>
    <w:rsid w:val="00600674"/>
    <w:pPr>
      <w:tabs>
        <w:tab w:val="center" w:pos="4677"/>
        <w:tab w:val="right" w:pos="9355"/>
      </w:tabs>
    </w:pPr>
  </w:style>
  <w:style w:type="character" w:customStyle="1" w:styleId="a9">
    <w:name w:val="Нижний колонтитул Знак"/>
    <w:basedOn w:val="a0"/>
    <w:link w:val="a8"/>
    <w:uiPriority w:val="99"/>
    <w:rsid w:val="0060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265618">
      <w:bodyDiv w:val="1"/>
      <w:marLeft w:val="0"/>
      <w:marRight w:val="0"/>
      <w:marTop w:val="0"/>
      <w:marBottom w:val="0"/>
      <w:divBdr>
        <w:top w:val="none" w:sz="0" w:space="0" w:color="auto"/>
        <w:left w:val="none" w:sz="0" w:space="0" w:color="auto"/>
        <w:bottom w:val="none" w:sz="0" w:space="0" w:color="auto"/>
        <w:right w:val="none" w:sz="0" w:space="0" w:color="auto"/>
      </w:divBdr>
    </w:div>
    <w:div w:id="1377898366">
      <w:bodyDiv w:val="1"/>
      <w:marLeft w:val="0"/>
      <w:marRight w:val="0"/>
      <w:marTop w:val="0"/>
      <w:marBottom w:val="0"/>
      <w:divBdr>
        <w:top w:val="none" w:sz="0" w:space="0" w:color="auto"/>
        <w:left w:val="none" w:sz="0" w:space="0" w:color="auto"/>
        <w:bottom w:val="none" w:sz="0" w:space="0" w:color="auto"/>
        <w:right w:val="none" w:sz="0" w:space="0" w:color="auto"/>
      </w:divBdr>
    </w:div>
    <w:div w:id="144175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7</Pages>
  <Words>2474</Words>
  <Characters>14108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Булава Антон Иванович</dc:creator>
  <cp:keywords/>
  <dc:description/>
  <cp:lastModifiedBy>Булава Антон Иванович</cp:lastModifiedBy>
  <cp:revision>32</cp:revision>
  <cp:lastPrinted>2025-01-29T06:33:00Z</cp:lastPrinted>
  <dcterms:created xsi:type="dcterms:W3CDTF">2021-02-12T02:36:00Z</dcterms:created>
  <dcterms:modified xsi:type="dcterms:W3CDTF">2025-01-29T06:33:00Z</dcterms:modified>
</cp:coreProperties>
</file>