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C" w:rsidRPr="00D45CE4" w:rsidRDefault="005A2334" w:rsidP="00E744D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45CE4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D45CE4">
        <w:rPr>
          <w:rFonts w:ascii="Times New Roman" w:hAnsi="Times New Roman" w:cs="Times New Roman"/>
          <w:b/>
          <w:i/>
          <w:sz w:val="24"/>
          <w:szCs w:val="24"/>
        </w:rPr>
        <w:t>строительства временных строений и проведения других необходимых работ в случаях непредвиденных зимовок судов или транспортных происшествий с судами</w:t>
      </w:r>
    </w:p>
    <w:p w:rsidR="005A2334" w:rsidRPr="00D45CE4" w:rsidRDefault="005A2334" w:rsidP="00E74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E4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D45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предоставления земельного участка в пределах береговой полосы и выделения участка акватории ВВП, </w:t>
      </w:r>
      <w:r w:rsidRPr="00D45CE4">
        <w:rPr>
          <w:rFonts w:ascii="Times New Roman" w:hAnsi="Times New Roman" w:cs="Times New Roman"/>
          <w:bCs/>
          <w:iCs/>
          <w:sz w:val="24"/>
          <w:szCs w:val="24"/>
        </w:rPr>
        <w:t>выполняемое</w:t>
      </w:r>
      <w:r w:rsidRPr="00D45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5CE4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одного объекта, может оформляться одним общим согласовательным документом. Перечень документов, представляемых для согласования заявителем, приведен в </w:t>
      </w:r>
      <w:hyperlink r:id="rId5" w:history="1">
        <w:r w:rsidRPr="00D45CE4">
          <w:rPr>
            <w:rStyle w:val="a3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D45CE4">
        <w:rPr>
          <w:rFonts w:ascii="Times New Roman" w:hAnsi="Times New Roman" w:cs="Times New Roman"/>
          <w:sz w:val="24"/>
          <w:szCs w:val="24"/>
        </w:rPr>
        <w:t xml:space="preserve"> </w:t>
      </w:r>
      <w:r w:rsidRPr="00D45CE4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hyperlink r:id="rId6" w:history="1">
        <w:r w:rsidRPr="00D45CE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выделение участка акватории</w:t>
        </w:r>
      </w:hyperlink>
      <w:bookmarkEnd w:id="0"/>
    </w:p>
    <w:sectPr w:rsidR="005A2334" w:rsidRPr="00D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4"/>
    <w:rsid w:val="005A2334"/>
    <w:rsid w:val="0097701C"/>
    <w:rsid w:val="00D45CE4"/>
    <w:rsid w:val="00E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57;&#1086;&#1075;&#1083;&#1072;&#1089;&#1086;&#1074;&#1072;&#1085;&#1080;&#1077;%20&#1074;&#1099;&#1076;&#1077;&#1083;&#1077;&#1085;&#1080;&#1103;%20&#1091;&#1095;&#1072;&#1089;&#1090;&#1082;&#1072;%20&#1072;&#1082;&#1074;&#1072;&#1090;&#1086;&#1088;&#1080;&#1080;%20&#1042;&#1042;&#1055;.docx" TargetMode="Externa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3</cp:revision>
  <dcterms:created xsi:type="dcterms:W3CDTF">2017-02-03T03:58:00Z</dcterms:created>
  <dcterms:modified xsi:type="dcterms:W3CDTF">2017-02-03T05:18:00Z</dcterms:modified>
</cp:coreProperties>
</file>